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30" w:rsidRDefault="00516130">
      <w:proofErr w:type="gramStart"/>
      <w:r>
        <w:t>8</w:t>
      </w:r>
      <w:r w:rsidRPr="00516130">
        <w:rPr>
          <w:vertAlign w:val="superscript"/>
        </w:rPr>
        <w:t>th</w:t>
      </w:r>
      <w:proofErr w:type="gramEnd"/>
      <w:r>
        <w:t xml:space="preserve"> Grade Science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516130" w:rsidRDefault="00516130">
      <w:r w:rsidRPr="00516130">
        <w:rPr>
          <w:b/>
        </w:rPr>
        <w:t>Energy Quest</w:t>
      </w:r>
      <w:r w:rsidR="00D04AB3">
        <w:rPr>
          <w:b/>
        </w:rPr>
        <w:t xml:space="preserve"> – Defining Energy</w:t>
      </w:r>
      <w:r w:rsidRPr="00516130">
        <w:rPr>
          <w:b/>
        </w:rPr>
        <w:tab/>
      </w:r>
      <w:r w:rsidR="00D04AB3">
        <w:tab/>
      </w:r>
      <w:r w:rsidR="00D04AB3">
        <w:tab/>
      </w:r>
      <w:r w:rsidR="00D04AB3">
        <w:tab/>
      </w:r>
      <w:r w:rsidR="00D04AB3">
        <w:tab/>
      </w:r>
      <w:r>
        <w:t>Period:</w:t>
      </w:r>
    </w:p>
    <w:p w:rsidR="00516130" w:rsidRDefault="00516130"/>
    <w:p w:rsidR="00516130" w:rsidRPr="00516130" w:rsidRDefault="00516130">
      <w:pPr>
        <w:rPr>
          <w:b/>
          <w:sz w:val="28"/>
        </w:rPr>
      </w:pPr>
      <w:r w:rsidRPr="00516130">
        <w:rPr>
          <w:b/>
          <w:sz w:val="28"/>
        </w:rPr>
        <w:t xml:space="preserve">Energy </w:t>
      </w:r>
      <w:r w:rsidR="005B65C5">
        <w:rPr>
          <w:b/>
          <w:sz w:val="28"/>
        </w:rPr>
        <w:t>Box &amp; Arrow</w:t>
      </w:r>
      <w:r w:rsidRPr="00516130">
        <w:rPr>
          <w:b/>
          <w:sz w:val="28"/>
        </w:rPr>
        <w:t xml:space="preserve"> Diagram</w:t>
      </w:r>
    </w:p>
    <w:p w:rsidR="00516130" w:rsidRDefault="00516130"/>
    <w:tbl>
      <w:tblPr>
        <w:tblStyle w:val="TableGrid"/>
        <w:tblW w:w="0" w:type="auto"/>
        <w:tblLook w:val="00BF"/>
      </w:tblPr>
      <w:tblGrid>
        <w:gridCol w:w="5868"/>
        <w:gridCol w:w="3708"/>
      </w:tblGrid>
      <w:tr w:rsidR="00516130"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AB3" w:rsidRDefault="00CD58E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429260</wp:posOffset>
                  </wp:positionV>
                  <wp:extent cx="660400" cy="1155700"/>
                  <wp:effectExtent l="25400" t="0" r="0" b="0"/>
                  <wp:wrapSquare wrapText="bothSides"/>
                  <wp:docPr id="8" name="irc_mi" descr="http://www.thestickerfamily.com.au/assets/full/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thestickerfamily.com.au/assets/full/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1155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16130">
              <w:t>Draw an energ</w:t>
            </w:r>
            <w:r w:rsidR="00FB373B">
              <w:t xml:space="preserve">y </w:t>
            </w:r>
            <w:r w:rsidR="005B65C5">
              <w:t>box &amp; arrow</w:t>
            </w:r>
            <w:r w:rsidR="00FB373B">
              <w:t xml:space="preserve"> diagram to represent what happens with energy during an</w:t>
            </w:r>
            <w:r>
              <w:t xml:space="preserve"> interaction that involves you</w:t>
            </w:r>
            <w:r w:rsidR="00FB373B">
              <w:t xml:space="preserve"> </w:t>
            </w:r>
            <w:r>
              <w:t>on something with wheels</w:t>
            </w:r>
            <w:r w:rsidR="00FB373B">
              <w:t>.</w:t>
            </w:r>
          </w:p>
          <w:p w:rsidR="00D04AB3" w:rsidRDefault="00D04AB3"/>
          <w:p w:rsidR="00516130" w:rsidRDefault="00516130"/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30" w:rsidRDefault="00516130" w:rsidP="00516130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  <w:b/>
                <w:bCs/>
                <w:sz w:val="30"/>
                <w:szCs w:val="30"/>
              </w:rPr>
            </w:pPr>
            <w:r>
              <w:rPr>
                <w:rFonts w:ascii="OceanSans-Bold" w:hAnsi="OceanSans-Bold" w:cs="OceanSans-Bold"/>
                <w:b/>
                <w:bCs/>
                <w:sz w:val="30"/>
                <w:szCs w:val="30"/>
              </w:rPr>
              <w:t xml:space="preserve">Making an </w:t>
            </w:r>
            <w:r w:rsidR="005B65C5">
              <w:rPr>
                <w:rFonts w:ascii="OceanSans-Bold" w:hAnsi="OceanSans-Bold" w:cs="OceanSans-Bold"/>
                <w:b/>
                <w:bCs/>
                <w:sz w:val="30"/>
                <w:szCs w:val="30"/>
              </w:rPr>
              <w:t>Box &amp; Arrow</w:t>
            </w:r>
          </w:p>
          <w:p w:rsidR="00516130" w:rsidRDefault="00516130" w:rsidP="00516130">
            <w:pPr>
              <w:widowControl w:val="0"/>
              <w:autoSpaceDE w:val="0"/>
              <w:autoSpaceDN w:val="0"/>
              <w:adjustRightInd w:val="0"/>
              <w:rPr>
                <w:rFonts w:ascii="OceanSans-Bold" w:hAnsi="OceanSans-Bold" w:cs="OceanSans-Bold"/>
              </w:rPr>
            </w:pPr>
          </w:p>
          <w:p w:rsidR="00CD58E8" w:rsidRDefault="00CD58E8" w:rsidP="00CD58E8">
            <w:pPr>
              <w:widowControl w:val="0"/>
              <w:autoSpaceDE w:val="0"/>
              <w:autoSpaceDN w:val="0"/>
              <w:adjustRightInd w:val="0"/>
              <w:rPr>
                <w:rFonts w:ascii="OceanSans-Normal" w:hAnsi="OceanSans-Normal" w:cs="OceanSans-Normal"/>
              </w:rPr>
            </w:pPr>
            <w:r>
              <w:rPr>
                <w:rFonts w:ascii="OceanSans-Normal" w:hAnsi="OceanSans-Normal" w:cs="OceanSans-Normal"/>
              </w:rPr>
              <w:t>Box and arrow diagrams identify</w:t>
            </w:r>
          </w:p>
          <w:p w:rsidR="00CD58E8" w:rsidRDefault="00CD58E8" w:rsidP="00CD58E8">
            <w:pPr>
              <w:widowControl w:val="0"/>
              <w:autoSpaceDE w:val="0"/>
              <w:autoSpaceDN w:val="0"/>
              <w:adjustRightInd w:val="0"/>
              <w:rPr>
                <w:rFonts w:ascii="OceanSans-Normal" w:hAnsi="OceanSans-Normal" w:cs="OceanSans-Normal"/>
              </w:rPr>
            </w:pPr>
            <w:proofErr w:type="gramStart"/>
            <w:r>
              <w:rPr>
                <w:rFonts w:ascii="OceanSans-Normal" w:hAnsi="OceanSans-Normal" w:cs="OceanSans-Normal"/>
              </w:rPr>
              <w:t>energy</w:t>
            </w:r>
            <w:proofErr w:type="gramEnd"/>
            <w:r>
              <w:rPr>
                <w:rFonts w:ascii="OceanSans-Normal" w:hAnsi="OceanSans-Normal" w:cs="OceanSans-Normal"/>
              </w:rPr>
              <w:t xml:space="preserve"> sources and energy</w:t>
            </w:r>
          </w:p>
          <w:p w:rsidR="00CD58E8" w:rsidRDefault="00CD58E8" w:rsidP="00CD58E8">
            <w:pPr>
              <w:widowControl w:val="0"/>
              <w:autoSpaceDE w:val="0"/>
              <w:autoSpaceDN w:val="0"/>
              <w:adjustRightInd w:val="0"/>
              <w:rPr>
                <w:rFonts w:ascii="OceanSans-Normal" w:hAnsi="OceanSans-Normal" w:cs="OceanSans-Normal"/>
              </w:rPr>
            </w:pPr>
            <w:proofErr w:type="gramStart"/>
            <w:r>
              <w:rPr>
                <w:rFonts w:ascii="OceanSans-Normal" w:hAnsi="OceanSans-Normal" w:cs="OceanSans-Normal"/>
              </w:rPr>
              <w:t>receivers</w:t>
            </w:r>
            <w:proofErr w:type="gramEnd"/>
            <w:r>
              <w:rPr>
                <w:rFonts w:ascii="OceanSans-Normal" w:hAnsi="OceanSans-Normal" w:cs="OceanSans-Normal"/>
              </w:rPr>
              <w:t xml:space="preserve"> in interactions. They</w:t>
            </w:r>
          </w:p>
          <w:p w:rsidR="00CD58E8" w:rsidRDefault="00CD58E8" w:rsidP="00CD58E8">
            <w:pPr>
              <w:widowControl w:val="0"/>
              <w:autoSpaceDE w:val="0"/>
              <w:autoSpaceDN w:val="0"/>
              <w:adjustRightInd w:val="0"/>
              <w:rPr>
                <w:rFonts w:ascii="OceanSans-Normal" w:hAnsi="OceanSans-Normal" w:cs="OceanSans-Normal"/>
              </w:rPr>
            </w:pPr>
            <w:proofErr w:type="gramStart"/>
            <w:r>
              <w:rPr>
                <w:rFonts w:ascii="OceanSans-Normal" w:hAnsi="OceanSans-Normal" w:cs="OceanSans-Normal"/>
              </w:rPr>
              <w:t>are</w:t>
            </w:r>
            <w:proofErr w:type="gramEnd"/>
            <w:r>
              <w:rPr>
                <w:rFonts w:ascii="OceanSans-Normal" w:hAnsi="OceanSans-Normal" w:cs="OceanSans-Normal"/>
              </w:rPr>
              <w:t xml:space="preserve"> useful for tracking energy</w:t>
            </w:r>
          </w:p>
          <w:p w:rsidR="00CD58E8" w:rsidRDefault="00CD58E8" w:rsidP="00CD58E8">
            <w:pPr>
              <w:widowControl w:val="0"/>
              <w:autoSpaceDE w:val="0"/>
              <w:autoSpaceDN w:val="0"/>
              <w:adjustRightInd w:val="0"/>
              <w:rPr>
                <w:rFonts w:ascii="OceanSans-Normal" w:hAnsi="OceanSans-Normal" w:cs="OceanSans-Normal"/>
              </w:rPr>
            </w:pPr>
            <w:proofErr w:type="gramStart"/>
            <w:r>
              <w:rPr>
                <w:rFonts w:ascii="OceanSans-Normal" w:hAnsi="OceanSans-Normal" w:cs="OceanSans-Normal"/>
              </w:rPr>
              <w:t>changes</w:t>
            </w:r>
            <w:proofErr w:type="gramEnd"/>
            <w:r>
              <w:rPr>
                <w:rFonts w:ascii="OceanSans-Normal" w:hAnsi="OceanSans-Normal" w:cs="OceanSans-Normal"/>
              </w:rPr>
              <w:t xml:space="preserve"> in a system.</w:t>
            </w:r>
          </w:p>
          <w:p w:rsidR="00CD58E8" w:rsidRDefault="00CD58E8" w:rsidP="00CD58E8">
            <w:pPr>
              <w:widowControl w:val="0"/>
              <w:autoSpaceDE w:val="0"/>
              <w:autoSpaceDN w:val="0"/>
              <w:adjustRightInd w:val="0"/>
              <w:rPr>
                <w:rFonts w:ascii="OceanSans-Normal" w:hAnsi="OceanSans-Normal" w:cs="OceanSans-Normal"/>
              </w:rPr>
            </w:pPr>
            <w:r>
              <w:rPr>
                <w:rFonts w:ascii="OceanSans-Normal" w:hAnsi="OceanSans-Normal" w:cs="OceanSans-Normal"/>
              </w:rPr>
              <w:t xml:space="preserve">In box and arrow diagrams: </w:t>
            </w:r>
          </w:p>
          <w:p w:rsidR="00CD58E8" w:rsidRDefault="00CD58E8" w:rsidP="00CD58E8">
            <w:pPr>
              <w:widowControl w:val="0"/>
              <w:autoSpaceDE w:val="0"/>
              <w:autoSpaceDN w:val="0"/>
              <w:adjustRightInd w:val="0"/>
              <w:rPr>
                <w:rFonts w:ascii="OceanSans-Normal" w:hAnsi="OceanSans-Normal" w:cs="OceanSans-Normal"/>
              </w:rPr>
            </w:pPr>
          </w:p>
          <w:p w:rsidR="00CD58E8" w:rsidRDefault="00CD58E8" w:rsidP="00CD58E8">
            <w:pPr>
              <w:widowControl w:val="0"/>
              <w:autoSpaceDE w:val="0"/>
              <w:autoSpaceDN w:val="0"/>
              <w:adjustRightInd w:val="0"/>
              <w:rPr>
                <w:rFonts w:ascii="OceanSans-Normal" w:hAnsi="OceanSans-Normal" w:cs="OceanSans-Normal"/>
                <w:i/>
                <w:iCs/>
              </w:rPr>
            </w:pPr>
            <w:r>
              <w:rPr>
                <w:rFonts w:ascii="OceanSans-Normal" w:hAnsi="OceanSans-Normal" w:cs="OceanSans-Normal"/>
              </w:rPr>
              <w:t xml:space="preserve"> • </w:t>
            </w:r>
            <w:r>
              <w:rPr>
                <w:rFonts w:ascii="OceanSans-Normal" w:hAnsi="OceanSans-Normal" w:cs="OceanSans-Normal"/>
                <w:b/>
                <w:bCs/>
              </w:rPr>
              <w:t xml:space="preserve">Boxes </w:t>
            </w:r>
            <w:r>
              <w:rPr>
                <w:rFonts w:ascii="OceanSans-Normal" w:hAnsi="OceanSans-Normal" w:cs="OceanSans-Normal"/>
              </w:rPr>
              <w:t xml:space="preserve">indicate the </w:t>
            </w:r>
            <w:r>
              <w:rPr>
                <w:rFonts w:ascii="OceanSans-Normal" w:hAnsi="OceanSans-Normal" w:cs="OceanSans-Normal"/>
                <w:i/>
                <w:iCs/>
              </w:rPr>
              <w:t>energy</w:t>
            </w:r>
          </w:p>
          <w:p w:rsidR="00CD58E8" w:rsidRDefault="00CD58E8" w:rsidP="00CD58E8">
            <w:pPr>
              <w:widowControl w:val="0"/>
              <w:autoSpaceDE w:val="0"/>
              <w:autoSpaceDN w:val="0"/>
              <w:adjustRightInd w:val="0"/>
              <w:rPr>
                <w:rFonts w:ascii="OceanSans-Normal" w:hAnsi="OceanSans-Normal" w:cs="OceanSans-Normal"/>
              </w:rPr>
            </w:pPr>
            <w:proofErr w:type="gramStart"/>
            <w:r>
              <w:rPr>
                <w:rFonts w:ascii="OceanSans-Normal" w:hAnsi="OceanSans-Normal" w:cs="OceanSans-Normal"/>
                <w:i/>
                <w:iCs/>
              </w:rPr>
              <w:t>source</w:t>
            </w:r>
            <w:proofErr w:type="gramEnd"/>
            <w:r>
              <w:rPr>
                <w:rFonts w:ascii="OceanSans-Normal" w:hAnsi="OceanSans-Normal" w:cs="OceanSans-Normal"/>
                <w:i/>
                <w:iCs/>
              </w:rPr>
              <w:t xml:space="preserve"> </w:t>
            </w:r>
            <w:r>
              <w:rPr>
                <w:rFonts w:ascii="OceanSans-Normal" w:hAnsi="OceanSans-Normal" w:cs="OceanSans-Normal"/>
              </w:rPr>
              <w:t xml:space="preserve">and </w:t>
            </w:r>
            <w:r>
              <w:rPr>
                <w:rFonts w:ascii="OceanSans-Normal" w:hAnsi="OceanSans-Normal" w:cs="OceanSans-Normal"/>
                <w:i/>
                <w:iCs/>
              </w:rPr>
              <w:t>energy receiver</w:t>
            </w:r>
            <w:r>
              <w:rPr>
                <w:rFonts w:ascii="OceanSans-Normal" w:hAnsi="OceanSans-Normal" w:cs="OceanSans-Normal"/>
              </w:rPr>
              <w:t>.</w:t>
            </w:r>
          </w:p>
          <w:p w:rsidR="00CD58E8" w:rsidRDefault="00CD58E8" w:rsidP="00CD58E8">
            <w:pPr>
              <w:widowControl w:val="0"/>
              <w:autoSpaceDE w:val="0"/>
              <w:autoSpaceDN w:val="0"/>
              <w:adjustRightInd w:val="0"/>
              <w:rPr>
                <w:rFonts w:ascii="OceanSans-Normal" w:hAnsi="OceanSans-Normal" w:cs="OceanSans-Normal"/>
              </w:rPr>
            </w:pPr>
          </w:p>
          <w:p w:rsidR="00CD58E8" w:rsidRDefault="00CD58E8" w:rsidP="00CD58E8">
            <w:pPr>
              <w:widowControl w:val="0"/>
              <w:autoSpaceDE w:val="0"/>
              <w:autoSpaceDN w:val="0"/>
              <w:adjustRightInd w:val="0"/>
              <w:rPr>
                <w:rFonts w:ascii="OceanSans-Normal" w:hAnsi="OceanSans-Normal" w:cs="OceanSans-Normal"/>
                <w:i/>
                <w:iCs/>
              </w:rPr>
            </w:pPr>
            <w:r>
              <w:rPr>
                <w:rFonts w:ascii="OceanSans-Normal" w:hAnsi="OceanSans-Normal" w:cs="OceanSans-Normal"/>
              </w:rPr>
              <w:t xml:space="preserve">• </w:t>
            </w:r>
            <w:r>
              <w:rPr>
                <w:rFonts w:ascii="OceanSans-Normal" w:hAnsi="OceanSans-Normal" w:cs="OceanSans-Normal"/>
                <w:b/>
                <w:bCs/>
              </w:rPr>
              <w:t xml:space="preserve">Arrows </w:t>
            </w:r>
            <w:r>
              <w:rPr>
                <w:rFonts w:ascii="OceanSans-Normal" w:hAnsi="OceanSans-Normal" w:cs="OceanSans-Normal"/>
              </w:rPr>
              <w:t xml:space="preserve">indicate the </w:t>
            </w:r>
            <w:r>
              <w:rPr>
                <w:rFonts w:ascii="OceanSans-Normal" w:hAnsi="OceanSans-Normal" w:cs="OceanSans-Normal"/>
                <w:i/>
                <w:iCs/>
              </w:rPr>
              <w:t>direction</w:t>
            </w:r>
          </w:p>
          <w:p w:rsidR="00CD58E8" w:rsidRDefault="00CD58E8" w:rsidP="00CD58E8">
            <w:pPr>
              <w:widowControl w:val="0"/>
              <w:autoSpaceDE w:val="0"/>
              <w:autoSpaceDN w:val="0"/>
              <w:adjustRightInd w:val="0"/>
              <w:rPr>
                <w:rFonts w:ascii="OceanSans-Normal" w:hAnsi="OceanSans-Normal" w:cs="OceanSans-Normal"/>
              </w:rPr>
            </w:pPr>
            <w:proofErr w:type="gramStart"/>
            <w:r>
              <w:rPr>
                <w:rFonts w:ascii="OceanSans-Normal" w:hAnsi="OceanSans-Normal" w:cs="OceanSans-Normal"/>
              </w:rPr>
              <w:t>energy</w:t>
            </w:r>
            <w:proofErr w:type="gramEnd"/>
            <w:r>
              <w:rPr>
                <w:rFonts w:ascii="OceanSans-Normal" w:hAnsi="OceanSans-Normal" w:cs="OceanSans-Normal"/>
              </w:rPr>
              <w:t xml:space="preserve"> transfers. They go</w:t>
            </w:r>
          </w:p>
          <w:p w:rsidR="00CD58E8" w:rsidRDefault="00CD58E8" w:rsidP="00CD58E8">
            <w:pPr>
              <w:widowControl w:val="0"/>
              <w:autoSpaceDE w:val="0"/>
              <w:autoSpaceDN w:val="0"/>
              <w:adjustRightInd w:val="0"/>
              <w:rPr>
                <w:rFonts w:ascii="OceanSans-Normal" w:hAnsi="OceanSans-Normal" w:cs="OceanSans-Normal"/>
              </w:rPr>
            </w:pPr>
            <w:proofErr w:type="gramStart"/>
            <w:r>
              <w:rPr>
                <w:rFonts w:ascii="OceanSans-Normal" w:hAnsi="OceanSans-Normal" w:cs="OceanSans-Normal"/>
              </w:rPr>
              <w:t>from</w:t>
            </w:r>
            <w:proofErr w:type="gramEnd"/>
            <w:r>
              <w:rPr>
                <w:rFonts w:ascii="OceanSans-Normal" w:hAnsi="OceanSans-Normal" w:cs="OceanSans-Normal"/>
              </w:rPr>
              <w:t xml:space="preserve"> the energy source to</w:t>
            </w:r>
          </w:p>
          <w:p w:rsidR="00CD58E8" w:rsidRDefault="00CD58E8" w:rsidP="00CD58E8">
            <w:pPr>
              <w:widowControl w:val="0"/>
              <w:autoSpaceDE w:val="0"/>
              <w:autoSpaceDN w:val="0"/>
              <w:adjustRightInd w:val="0"/>
              <w:rPr>
                <w:rFonts w:ascii="OceanSans-Normal" w:hAnsi="OceanSans-Normal" w:cs="OceanSans-Normal"/>
              </w:rPr>
            </w:pPr>
            <w:proofErr w:type="gramStart"/>
            <w:r>
              <w:rPr>
                <w:rFonts w:ascii="OceanSans-Normal" w:hAnsi="OceanSans-Normal" w:cs="OceanSans-Normal"/>
              </w:rPr>
              <w:t>the</w:t>
            </w:r>
            <w:proofErr w:type="gramEnd"/>
            <w:r>
              <w:rPr>
                <w:rFonts w:ascii="OceanSans-Normal" w:hAnsi="OceanSans-Normal" w:cs="OceanSans-Normal"/>
              </w:rPr>
              <w:t xml:space="preserve"> energy receiver.</w:t>
            </w:r>
          </w:p>
          <w:p w:rsidR="00CD58E8" w:rsidRDefault="00CD58E8" w:rsidP="00CD58E8">
            <w:pPr>
              <w:widowControl w:val="0"/>
              <w:autoSpaceDE w:val="0"/>
              <w:autoSpaceDN w:val="0"/>
              <w:adjustRightInd w:val="0"/>
              <w:rPr>
                <w:rFonts w:ascii="OceanSans-Normal" w:hAnsi="OceanSans-Normal" w:cs="OceanSans-Normal"/>
              </w:rPr>
            </w:pPr>
          </w:p>
          <w:p w:rsidR="00CD58E8" w:rsidRDefault="00CD58E8" w:rsidP="00CD58E8">
            <w:pPr>
              <w:widowControl w:val="0"/>
              <w:autoSpaceDE w:val="0"/>
              <w:autoSpaceDN w:val="0"/>
              <w:adjustRightInd w:val="0"/>
              <w:rPr>
                <w:rFonts w:ascii="OceanSans-Normal" w:hAnsi="OceanSans-Normal" w:cs="OceanSans-Normal"/>
                <w:i/>
                <w:iCs/>
              </w:rPr>
            </w:pPr>
            <w:r>
              <w:rPr>
                <w:rFonts w:ascii="OceanSans-Normal" w:hAnsi="OceanSans-Normal" w:cs="OceanSans-Normal"/>
              </w:rPr>
              <w:t xml:space="preserve">• </w:t>
            </w:r>
            <w:r>
              <w:rPr>
                <w:rFonts w:ascii="OceanSans-Normal" w:hAnsi="OceanSans-Normal" w:cs="OceanSans-Normal"/>
                <w:b/>
                <w:bCs/>
              </w:rPr>
              <w:t xml:space="preserve">Descriptions </w:t>
            </w:r>
            <w:r>
              <w:rPr>
                <w:rFonts w:ascii="OceanSans-Normal" w:hAnsi="OceanSans-Normal" w:cs="OceanSans-Normal"/>
              </w:rPr>
              <w:t xml:space="preserve">explain the </w:t>
            </w:r>
            <w:r>
              <w:rPr>
                <w:rFonts w:ascii="OceanSans-Normal" w:hAnsi="OceanSans-Normal" w:cs="OceanSans-Normal"/>
                <w:i/>
                <w:iCs/>
              </w:rPr>
              <w:t>event</w:t>
            </w:r>
          </w:p>
          <w:p w:rsidR="00CD58E8" w:rsidRDefault="00CD58E8" w:rsidP="00CD58E8">
            <w:pPr>
              <w:widowControl w:val="0"/>
              <w:autoSpaceDE w:val="0"/>
              <w:autoSpaceDN w:val="0"/>
              <w:adjustRightInd w:val="0"/>
              <w:rPr>
                <w:rFonts w:ascii="OceanSans-Normal" w:hAnsi="OceanSans-Normal" w:cs="OceanSans-Normal"/>
              </w:rPr>
            </w:pPr>
            <w:proofErr w:type="gramStart"/>
            <w:r>
              <w:rPr>
                <w:rFonts w:ascii="OceanSans-Normal" w:hAnsi="OceanSans-Normal" w:cs="OceanSans-Normal"/>
              </w:rPr>
              <w:t>linked</w:t>
            </w:r>
            <w:proofErr w:type="gramEnd"/>
            <w:r>
              <w:rPr>
                <w:rFonts w:ascii="OceanSans-Normal" w:hAnsi="OceanSans-Normal" w:cs="OceanSans-Normal"/>
              </w:rPr>
              <w:t xml:space="preserve"> to the energy transfer.</w:t>
            </w:r>
          </w:p>
          <w:p w:rsidR="00CD58E8" w:rsidRDefault="00CD58E8" w:rsidP="00CD58E8">
            <w:pPr>
              <w:widowControl w:val="0"/>
              <w:autoSpaceDE w:val="0"/>
              <w:autoSpaceDN w:val="0"/>
              <w:adjustRightInd w:val="0"/>
              <w:rPr>
                <w:rFonts w:ascii="OceanSans-Normal" w:hAnsi="OceanSans-Normal" w:cs="OceanSans-Normal"/>
              </w:rPr>
            </w:pPr>
            <w:r>
              <w:rPr>
                <w:rFonts w:ascii="OceanSans-Normal" w:hAnsi="OceanSans-Normal" w:cs="OceanSans-Normal"/>
              </w:rPr>
              <w:t>Here is an example for a person</w:t>
            </w:r>
          </w:p>
          <w:p w:rsidR="00CD58E8" w:rsidRDefault="00CD58E8" w:rsidP="00CD58E8">
            <w:pPr>
              <w:rPr>
                <w:rFonts w:ascii="OceanSans-Normal" w:hAnsi="OceanSans-Normal" w:cs="OceanSans-Normal"/>
              </w:rPr>
            </w:pPr>
            <w:proofErr w:type="gramStart"/>
            <w:r>
              <w:rPr>
                <w:rFonts w:ascii="OceanSans-Normal" w:hAnsi="OceanSans-Normal" w:cs="OceanSans-Normal"/>
              </w:rPr>
              <w:t>kicking</w:t>
            </w:r>
            <w:proofErr w:type="gramEnd"/>
            <w:r>
              <w:rPr>
                <w:rFonts w:ascii="OceanSans-Normal" w:hAnsi="OceanSans-Normal" w:cs="OceanSans-Normal"/>
              </w:rPr>
              <w:t xml:space="preserve"> a ball:</w:t>
            </w:r>
          </w:p>
          <w:p w:rsidR="00CD58E8" w:rsidRDefault="00CD58E8" w:rsidP="00CD58E8">
            <w:pPr>
              <w:rPr>
                <w:rFonts w:ascii="OceanSans-Bold" w:hAnsi="OceanSans-Bold" w:cs="OceanSans-Bold"/>
                <w:noProof/>
              </w:rPr>
            </w:pPr>
          </w:p>
          <w:p w:rsidR="00516130" w:rsidRPr="00516130" w:rsidRDefault="00CD58E8" w:rsidP="00CD58E8">
            <w:pPr>
              <w:rPr>
                <w:rFonts w:ascii="OceanSans-Bold" w:hAnsi="OceanSans-Bold" w:cs="OceanSans-Bold"/>
              </w:rPr>
            </w:pPr>
            <w:r>
              <w:rPr>
                <w:rFonts w:ascii="OceanSans-Bold" w:hAnsi="OceanSans-Bold" w:cs="OceanSans-Bold"/>
                <w:noProof/>
              </w:rPr>
              <w:drawing>
                <wp:inline distT="0" distB="0" distL="0" distR="0">
                  <wp:extent cx="2174734" cy="1727200"/>
                  <wp:effectExtent l="25400" t="0" r="9666" b="0"/>
                  <wp:docPr id="5" name="Picture 4" descr="Screen Shot 2014-11-05 at 6.03.00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4-11-05 at 6.03.00 PM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181" cy="1733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6130" w:rsidRDefault="00516130" w:rsidP="00516130"/>
        </w:tc>
      </w:tr>
    </w:tbl>
    <w:p w:rsidR="00516130" w:rsidRDefault="00516130"/>
    <w:p w:rsidR="00516130" w:rsidRDefault="00516130"/>
    <w:sectPr w:rsidR="00516130" w:rsidSect="00516130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OceanSans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OceanSans-Normal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16130"/>
    <w:rsid w:val="00153387"/>
    <w:rsid w:val="003F7C7E"/>
    <w:rsid w:val="00516130"/>
    <w:rsid w:val="00570D58"/>
    <w:rsid w:val="005B65C5"/>
    <w:rsid w:val="005F0158"/>
    <w:rsid w:val="00A875B9"/>
    <w:rsid w:val="00CD58E8"/>
    <w:rsid w:val="00D04AB3"/>
    <w:rsid w:val="00FB373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B3"/>
  </w:style>
  <w:style w:type="paragraph" w:styleId="Heading1">
    <w:name w:val="heading 1"/>
    <w:basedOn w:val="Normal"/>
    <w:next w:val="Normal"/>
    <w:link w:val="Heading1Char"/>
    <w:qFormat/>
    <w:rsid w:val="005F0492"/>
    <w:pPr>
      <w:keepNext/>
      <w:spacing w:before="240" w:after="60" w:line="480" w:lineRule="auto"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Heading2">
    <w:name w:val="heading 2"/>
    <w:next w:val="Normal"/>
    <w:link w:val="Heading2Char"/>
    <w:qFormat/>
    <w:rsid w:val="005F0492"/>
    <w:pPr>
      <w:keepNext/>
      <w:spacing w:line="480" w:lineRule="auto"/>
      <w:outlineLvl w:val="1"/>
    </w:pPr>
    <w:rPr>
      <w:rFonts w:ascii="Times New Roman" w:eastAsia="ヒラギノ角ゴ Pro W3" w:hAnsi="Times New Roman" w:cs="Times New Roman"/>
      <w:b/>
      <w:color w:val="00000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5F0492"/>
    <w:rPr>
      <w:rFonts w:ascii="Times New Roman" w:eastAsia="ヒラギノ角ゴ Pro W3" w:hAnsi="Times New Roman" w:cs="Times New Roman"/>
      <w:b/>
      <w:color w:val="000000"/>
      <w:szCs w:val="20"/>
    </w:rPr>
  </w:style>
  <w:style w:type="character" w:customStyle="1" w:styleId="Heading1Char">
    <w:name w:val="Heading 1 Char"/>
    <w:basedOn w:val="DefaultParagraphFont"/>
    <w:link w:val="Heading1"/>
    <w:rsid w:val="005F0492"/>
    <w:rPr>
      <w:rFonts w:eastAsiaTheme="majorEastAsia" w:cstheme="majorBidi"/>
      <w:b/>
      <w:bCs/>
      <w:kern w:val="32"/>
      <w:sz w:val="24"/>
      <w:szCs w:val="32"/>
    </w:rPr>
  </w:style>
  <w:style w:type="table" w:styleId="TableGrid">
    <w:name w:val="Table Grid"/>
    <w:basedOn w:val="TableNormal"/>
    <w:uiPriority w:val="59"/>
    <w:rsid w:val="005161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Macintosh Word</Application>
  <DocSecurity>0</DocSecurity>
  <Lines>4</Lines>
  <Paragraphs>1</Paragraphs>
  <ScaleCrop>false</ScaleCrop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Beltramo</dc:creator>
  <cp:keywords/>
  <cp:lastModifiedBy>Dan Beltramo</cp:lastModifiedBy>
  <cp:revision>2</cp:revision>
  <dcterms:created xsi:type="dcterms:W3CDTF">2014-11-06T02:08:00Z</dcterms:created>
  <dcterms:modified xsi:type="dcterms:W3CDTF">2014-11-06T02:08:00Z</dcterms:modified>
</cp:coreProperties>
</file>